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FAC6B7" w14:textId="77777777" w:rsidR="00A16287" w:rsidRDefault="002A4617">
      <w:pPr>
        <w:spacing w:after="0" w:line="259" w:lineRule="auto"/>
        <w:ind w:left="1" w:firstLine="0"/>
      </w:pPr>
      <w:r>
        <w:rPr>
          <w:b/>
          <w:sz w:val="24"/>
          <w:u w:val="single" w:color="000000"/>
        </w:rPr>
        <w:t xml:space="preserve">Sample </w:t>
      </w:r>
      <w:r>
        <w:rPr>
          <w:sz w:val="24"/>
          <w:u w:val="single" w:color="000000"/>
        </w:rPr>
        <w:t>Roundtable Constitution</w:t>
      </w:r>
      <w:r>
        <w:rPr>
          <w:sz w:val="24"/>
        </w:rPr>
        <w:t xml:space="preserve">  </w:t>
      </w:r>
    </w:p>
    <w:p w14:paraId="37A62FD3" w14:textId="77777777" w:rsidR="00A16287" w:rsidRDefault="002A4617">
      <w:pPr>
        <w:spacing w:after="0" w:line="259" w:lineRule="auto"/>
        <w:ind w:left="1" w:firstLine="0"/>
      </w:pPr>
      <w:r>
        <w:rPr>
          <w:sz w:val="24"/>
        </w:rPr>
        <w:t>(</w:t>
      </w:r>
      <w:proofErr w:type="gramStart"/>
      <w:r>
        <w:rPr>
          <w:sz w:val="24"/>
        </w:rPr>
        <w:t>as</w:t>
      </w:r>
      <w:proofErr w:type="gramEnd"/>
      <w:r>
        <w:rPr>
          <w:sz w:val="24"/>
        </w:rPr>
        <w:t xml:space="preserve"> an example of the kind of rules Roundtables may establish) </w:t>
      </w:r>
    </w:p>
    <w:p w14:paraId="7D858738" w14:textId="77777777" w:rsidR="00A16287" w:rsidRDefault="002A4617">
      <w:pPr>
        <w:spacing w:after="2" w:line="259" w:lineRule="auto"/>
        <w:ind w:left="1" w:firstLine="0"/>
      </w:pPr>
      <w:r>
        <w:rPr>
          <w:sz w:val="20"/>
        </w:rPr>
        <w:t xml:space="preserve"> </w:t>
      </w:r>
    </w:p>
    <w:p w14:paraId="06A159D2" w14:textId="77777777" w:rsidR="00A16287" w:rsidRDefault="002A4617">
      <w:r>
        <w:t xml:space="preserve">This constitution is to be reviewed at the beginning of every meeting. </w:t>
      </w:r>
    </w:p>
    <w:p w14:paraId="76FF851C" w14:textId="77777777" w:rsidR="00A16287" w:rsidRDefault="002A4617">
      <w:pPr>
        <w:spacing w:after="0" w:line="259" w:lineRule="auto"/>
        <w:ind w:left="1" w:firstLine="0"/>
      </w:pPr>
      <w:r>
        <w:t xml:space="preserve"> </w:t>
      </w:r>
    </w:p>
    <w:p w14:paraId="43A26960" w14:textId="77777777" w:rsidR="00A16287" w:rsidRDefault="002A4617">
      <w:pPr>
        <w:ind w:left="1441" w:hanging="1440"/>
      </w:pPr>
      <w:r>
        <w:rPr>
          <w:b/>
        </w:rPr>
        <w:t>Mission:</w:t>
      </w:r>
      <w:r>
        <w:t xml:space="preserve"> </w:t>
      </w:r>
      <w:r>
        <w:tab/>
      </w:r>
      <w:r>
        <w:t xml:space="preserve">"To enhance the personal and professional lives of our Roundtable members through sharing of experience.” </w:t>
      </w:r>
    </w:p>
    <w:p w14:paraId="48B1586C" w14:textId="77777777" w:rsidR="00A16287" w:rsidRDefault="002A4617">
      <w:pPr>
        <w:spacing w:after="0" w:line="259" w:lineRule="auto"/>
        <w:ind w:left="1" w:firstLine="0"/>
      </w:pPr>
      <w:r>
        <w:t xml:space="preserve"> </w:t>
      </w:r>
    </w:p>
    <w:p w14:paraId="569A0B30" w14:textId="77777777" w:rsidR="00A16287" w:rsidRDefault="002A4617">
      <w:pPr>
        <w:tabs>
          <w:tab w:val="center" w:pos="4241"/>
        </w:tabs>
        <w:ind w:left="0" w:firstLine="0"/>
      </w:pPr>
      <w:r>
        <w:rPr>
          <w:b/>
        </w:rPr>
        <w:t>Quorum:</w:t>
      </w:r>
      <w:r>
        <w:t xml:space="preserve"> </w:t>
      </w:r>
      <w:r>
        <w:tab/>
        <w:t xml:space="preserve">A quorum is 80% of the number of members in the group. </w:t>
      </w:r>
    </w:p>
    <w:p w14:paraId="6EAC161D" w14:textId="77777777" w:rsidR="00A16287" w:rsidRDefault="002A4617">
      <w:pPr>
        <w:spacing w:after="0" w:line="259" w:lineRule="auto"/>
        <w:ind w:left="1" w:firstLine="0"/>
      </w:pPr>
      <w:r>
        <w:t xml:space="preserve"> </w:t>
      </w:r>
    </w:p>
    <w:p w14:paraId="5AD94308" w14:textId="77777777" w:rsidR="00A16287" w:rsidRDefault="002A4617">
      <w:pPr>
        <w:ind w:left="1441" w:hanging="1440"/>
      </w:pPr>
      <w:r>
        <w:rPr>
          <w:b/>
        </w:rPr>
        <w:t>Voting:</w:t>
      </w:r>
      <w:r>
        <w:t xml:space="preserve"> </w:t>
      </w:r>
      <w:r>
        <w:tab/>
        <w:t xml:space="preserve">Decisions are to be made if there is a quorum and if 75% of members in </w:t>
      </w:r>
      <w:r>
        <w:t xml:space="preserve">attendance vote accordingly unless otherwise determined by the group by a vote in accordance with standard voting procedure. </w:t>
      </w:r>
    </w:p>
    <w:p w14:paraId="5BED6458" w14:textId="77777777" w:rsidR="00A16287" w:rsidRDefault="002A4617">
      <w:pPr>
        <w:spacing w:after="0" w:line="259" w:lineRule="auto"/>
        <w:ind w:left="1" w:firstLine="0"/>
      </w:pPr>
      <w:r>
        <w:t xml:space="preserve"> </w:t>
      </w:r>
    </w:p>
    <w:p w14:paraId="3D2F6706" w14:textId="77777777" w:rsidR="00A16287" w:rsidRDefault="002A4617">
      <w:pPr>
        <w:spacing w:after="0" w:line="259" w:lineRule="auto"/>
        <w:ind w:left="1" w:firstLine="0"/>
      </w:pPr>
      <w:r>
        <w:rPr>
          <w:b/>
        </w:rPr>
        <w:t>Roundtable Norms</w:t>
      </w:r>
      <w:r>
        <w:t xml:space="preserve"> </w:t>
      </w:r>
    </w:p>
    <w:p w14:paraId="5E902FF6" w14:textId="77777777" w:rsidR="00A16287" w:rsidRDefault="002A4617">
      <w:pPr>
        <w:spacing w:after="0" w:line="259" w:lineRule="auto"/>
        <w:ind w:left="1" w:firstLine="0"/>
      </w:pPr>
      <w:r>
        <w:t xml:space="preserve"> </w:t>
      </w:r>
    </w:p>
    <w:p w14:paraId="5C8CE7F4" w14:textId="77777777" w:rsidR="00A16287" w:rsidRDefault="002A4617">
      <w:pPr>
        <w:numPr>
          <w:ilvl w:val="0"/>
          <w:numId w:val="1"/>
        </w:numPr>
        <w:ind w:hanging="720"/>
      </w:pPr>
      <w:r>
        <w:t xml:space="preserve">Punctuality </w:t>
      </w:r>
    </w:p>
    <w:p w14:paraId="24AB5196" w14:textId="77777777" w:rsidR="00A16287" w:rsidRDefault="002A4617">
      <w:pPr>
        <w:numPr>
          <w:ilvl w:val="1"/>
          <w:numId w:val="1"/>
        </w:numPr>
        <w:ind w:hanging="720"/>
      </w:pPr>
      <w:r>
        <w:t xml:space="preserve">Tardiness or early departure of less than 15 minutes counts as a ¼ absence. </w:t>
      </w:r>
    </w:p>
    <w:p w14:paraId="5B65A814" w14:textId="77777777" w:rsidR="00A16287" w:rsidRDefault="002A4617">
      <w:pPr>
        <w:numPr>
          <w:ilvl w:val="1"/>
          <w:numId w:val="1"/>
        </w:numPr>
        <w:ind w:hanging="720"/>
      </w:pPr>
      <w:r>
        <w:t>Tardiness or early</w:t>
      </w:r>
      <w:r>
        <w:t xml:space="preserve"> departure of more than 15 minutes counts as a ½ absence. </w:t>
      </w:r>
    </w:p>
    <w:p w14:paraId="65EDF722" w14:textId="77777777" w:rsidR="00A16287" w:rsidRDefault="002A4617">
      <w:pPr>
        <w:numPr>
          <w:ilvl w:val="1"/>
          <w:numId w:val="1"/>
        </w:numPr>
        <w:ind w:hanging="720"/>
      </w:pPr>
      <w:r>
        <w:t>Last person to arrive buys dinner regardless of whether they can attend that dinner</w:t>
      </w:r>
      <w:proofErr w:type="gramStart"/>
      <w:r>
        <w:t xml:space="preserve">.  </w:t>
      </w:r>
      <w:proofErr w:type="gramEnd"/>
      <w:r>
        <w:t xml:space="preserve">If no dinner at that meeting, the person buys dinner at next meeting. </w:t>
      </w:r>
    </w:p>
    <w:p w14:paraId="752EB475" w14:textId="77777777" w:rsidR="00A16287" w:rsidRDefault="002A4617">
      <w:pPr>
        <w:spacing w:after="0" w:line="259" w:lineRule="auto"/>
        <w:ind w:left="1" w:firstLine="0"/>
      </w:pPr>
      <w:r>
        <w:t xml:space="preserve"> </w:t>
      </w:r>
    </w:p>
    <w:p w14:paraId="1BCDD5EE" w14:textId="77777777" w:rsidR="00A16287" w:rsidRDefault="002A4617">
      <w:pPr>
        <w:numPr>
          <w:ilvl w:val="0"/>
          <w:numId w:val="1"/>
        </w:numPr>
        <w:ind w:hanging="720"/>
      </w:pPr>
      <w:r>
        <w:t xml:space="preserve">Attendance </w:t>
      </w:r>
    </w:p>
    <w:p w14:paraId="4294D4D1" w14:textId="77777777" w:rsidR="00A16287" w:rsidRDefault="002A4617">
      <w:pPr>
        <w:numPr>
          <w:ilvl w:val="1"/>
          <w:numId w:val="1"/>
        </w:numPr>
        <w:ind w:hanging="720"/>
      </w:pPr>
      <w:r>
        <w:t>A member who misses two me</w:t>
      </w:r>
      <w:r>
        <w:t xml:space="preserve">etings will be dismissed from group. </w:t>
      </w:r>
    </w:p>
    <w:p w14:paraId="62B52918" w14:textId="77777777" w:rsidR="00A16287" w:rsidRDefault="002A4617">
      <w:pPr>
        <w:numPr>
          <w:ilvl w:val="1"/>
          <w:numId w:val="1"/>
        </w:numPr>
        <w:ind w:hanging="720"/>
      </w:pPr>
      <w:r>
        <w:t xml:space="preserve">A member who misses a retreat will be dismissed from group. </w:t>
      </w:r>
    </w:p>
    <w:p w14:paraId="5AF66F62" w14:textId="77777777" w:rsidR="00A16287" w:rsidRDefault="002A4617">
      <w:pPr>
        <w:spacing w:after="0" w:line="259" w:lineRule="auto"/>
        <w:ind w:left="721" w:firstLine="0"/>
      </w:pPr>
      <w:r>
        <w:t xml:space="preserve"> </w:t>
      </w:r>
    </w:p>
    <w:p w14:paraId="3B1BF17F" w14:textId="77777777" w:rsidR="00A16287" w:rsidRDefault="002A4617">
      <w:pPr>
        <w:numPr>
          <w:ilvl w:val="0"/>
          <w:numId w:val="1"/>
        </w:numPr>
        <w:ind w:hanging="720"/>
      </w:pPr>
      <w:r>
        <w:t xml:space="preserve">There will be no use of mobile phones or PDAs during meetings. </w:t>
      </w:r>
    </w:p>
    <w:p w14:paraId="3A0C6862" w14:textId="77777777" w:rsidR="00A16287" w:rsidRDefault="002A4617">
      <w:pPr>
        <w:spacing w:after="0" w:line="259" w:lineRule="auto"/>
        <w:ind w:left="1" w:firstLine="0"/>
      </w:pPr>
      <w:r>
        <w:t xml:space="preserve"> </w:t>
      </w:r>
    </w:p>
    <w:p w14:paraId="090D49E0" w14:textId="77777777" w:rsidR="00A16287" w:rsidRDefault="002A4617">
      <w:pPr>
        <w:numPr>
          <w:ilvl w:val="0"/>
          <w:numId w:val="1"/>
        </w:numPr>
        <w:ind w:hanging="720"/>
      </w:pPr>
      <w:r>
        <w:t xml:space="preserve">Retreats will be held annually with an agenda. </w:t>
      </w:r>
    </w:p>
    <w:p w14:paraId="5DD7DAC8" w14:textId="77777777" w:rsidR="00A16287" w:rsidRDefault="002A4617">
      <w:pPr>
        <w:spacing w:after="0" w:line="259" w:lineRule="auto"/>
        <w:ind w:left="1" w:firstLine="0"/>
      </w:pPr>
      <w:r>
        <w:t xml:space="preserve"> </w:t>
      </w:r>
    </w:p>
    <w:p w14:paraId="3CF124A4" w14:textId="77777777" w:rsidR="00A16287" w:rsidRDefault="002A4617">
      <w:pPr>
        <w:numPr>
          <w:ilvl w:val="0"/>
          <w:numId w:val="1"/>
        </w:numPr>
        <w:ind w:hanging="720"/>
      </w:pPr>
      <w:r>
        <w:t>All communication will be conducted through e-mail with VACEOs in the subject line</w:t>
      </w:r>
      <w:proofErr w:type="gramStart"/>
      <w:r>
        <w:t xml:space="preserve">.  </w:t>
      </w:r>
      <w:proofErr w:type="gramEnd"/>
      <w:r>
        <w:t xml:space="preserve"> </w:t>
      </w:r>
    </w:p>
    <w:p w14:paraId="0A177655" w14:textId="77777777" w:rsidR="00A16287" w:rsidRDefault="002A4617">
      <w:pPr>
        <w:spacing w:after="0" w:line="259" w:lineRule="auto"/>
        <w:ind w:left="1" w:firstLine="0"/>
      </w:pPr>
      <w:r>
        <w:t xml:space="preserve"> </w:t>
      </w:r>
    </w:p>
    <w:p w14:paraId="41234AAF" w14:textId="77777777" w:rsidR="00A16287" w:rsidRDefault="002A4617">
      <w:pPr>
        <w:numPr>
          <w:ilvl w:val="0"/>
          <w:numId w:val="1"/>
        </w:numPr>
        <w:ind w:hanging="720"/>
      </w:pPr>
      <w:r>
        <w:t xml:space="preserve">Roles </w:t>
      </w:r>
    </w:p>
    <w:p w14:paraId="01F4F112" w14:textId="77777777" w:rsidR="00A16287" w:rsidRDefault="002A4617">
      <w:pPr>
        <w:numPr>
          <w:ilvl w:val="1"/>
          <w:numId w:val="1"/>
        </w:numPr>
        <w:ind w:hanging="720"/>
      </w:pPr>
      <w:r>
        <w:t>Leader – 1 year term</w:t>
      </w:r>
      <w:proofErr w:type="gramStart"/>
      <w:r>
        <w:t xml:space="preserve">.  </w:t>
      </w:r>
      <w:proofErr w:type="gramEnd"/>
      <w:r>
        <w:t>Leader runs meetings and overseas group progress and serves as back-up Liaison to the A</w:t>
      </w:r>
      <w:r>
        <w:t xml:space="preserve">dministrator. Leader must attend VACEOs Leader training. </w:t>
      </w:r>
    </w:p>
    <w:p w14:paraId="2CD0FCAF" w14:textId="77777777" w:rsidR="00A16287" w:rsidRDefault="002A4617">
      <w:pPr>
        <w:numPr>
          <w:ilvl w:val="1"/>
          <w:numId w:val="1"/>
        </w:numPr>
        <w:ind w:hanging="720"/>
      </w:pPr>
      <w:r>
        <w:t>Liaison to the Administrator – 1 year term</w:t>
      </w:r>
      <w:proofErr w:type="gramStart"/>
      <w:r>
        <w:t xml:space="preserve">.  </w:t>
      </w:r>
      <w:proofErr w:type="gramEnd"/>
      <w:r>
        <w:t xml:space="preserve">Liaison to the Administrator handles the business of running the Roundtable, keeps track of tardiness and absence and serves as back-up Leader. </w:t>
      </w:r>
    </w:p>
    <w:p w14:paraId="687A8171" w14:textId="77777777" w:rsidR="00A16287" w:rsidRDefault="002A4617">
      <w:pPr>
        <w:numPr>
          <w:ilvl w:val="1"/>
          <w:numId w:val="1"/>
        </w:numPr>
        <w:ind w:hanging="720"/>
      </w:pPr>
      <w:r>
        <w:t>Communic</w:t>
      </w:r>
      <w:r>
        <w:t>ation Protocol Observer – 1 year term</w:t>
      </w:r>
      <w:proofErr w:type="gramStart"/>
      <w:r>
        <w:t xml:space="preserve">.  </w:t>
      </w:r>
      <w:proofErr w:type="gramEnd"/>
      <w:r>
        <w:t xml:space="preserve">Observes communication in the </w:t>
      </w:r>
      <w:proofErr w:type="gramStart"/>
      <w:r>
        <w:t>Roundtable, and</w:t>
      </w:r>
      <w:proofErr w:type="gramEnd"/>
      <w:r>
        <w:t xml:space="preserve"> alerts the group when Gestalt Language Protocol is violated. </w:t>
      </w:r>
    </w:p>
    <w:p w14:paraId="3EC4C1EA" w14:textId="77777777" w:rsidR="00A16287" w:rsidRDefault="002A4617">
      <w:pPr>
        <w:numPr>
          <w:ilvl w:val="1"/>
          <w:numId w:val="1"/>
        </w:numPr>
        <w:ind w:hanging="720"/>
      </w:pPr>
      <w:r>
        <w:t>Timer – 1 year term</w:t>
      </w:r>
      <w:proofErr w:type="gramStart"/>
      <w:r>
        <w:t xml:space="preserve">.  </w:t>
      </w:r>
      <w:proofErr w:type="gramEnd"/>
      <w:r>
        <w:t xml:space="preserve">Gives warning and notice as instructed by Leader. </w:t>
      </w:r>
    </w:p>
    <w:p w14:paraId="1D4FFD22" w14:textId="77777777" w:rsidR="00A16287" w:rsidRDefault="002A4617">
      <w:pPr>
        <w:spacing w:after="0" w:line="259" w:lineRule="auto"/>
        <w:ind w:left="721" w:firstLine="0"/>
      </w:pPr>
      <w:r>
        <w:t xml:space="preserve"> </w:t>
      </w:r>
    </w:p>
    <w:p w14:paraId="20AED400" w14:textId="77777777" w:rsidR="00A16287" w:rsidRDefault="002A4617">
      <w:pPr>
        <w:numPr>
          <w:ilvl w:val="0"/>
          <w:numId w:val="1"/>
        </w:numPr>
        <w:ind w:hanging="720"/>
      </w:pPr>
      <w:r>
        <w:lastRenderedPageBreak/>
        <w:t xml:space="preserve">Confidentiality </w:t>
      </w:r>
    </w:p>
    <w:p w14:paraId="6E07C4E3" w14:textId="77777777" w:rsidR="00A16287" w:rsidRDefault="002A4617">
      <w:pPr>
        <w:ind w:left="716"/>
      </w:pPr>
      <w:r>
        <w:t>"Everything that</w:t>
      </w:r>
      <w:r>
        <w:t xml:space="preserve">’s said in Meeting is confidential, discussion outside Meeting must be declared.” </w:t>
      </w:r>
    </w:p>
    <w:p w14:paraId="3B191DD8" w14:textId="77777777" w:rsidR="00A16287" w:rsidRDefault="002A4617">
      <w:pPr>
        <w:spacing w:after="0" w:line="259" w:lineRule="auto"/>
        <w:ind w:left="1" w:firstLine="0"/>
      </w:pPr>
      <w:r>
        <w:t xml:space="preserve"> </w:t>
      </w:r>
    </w:p>
    <w:p w14:paraId="4D9AB82B" w14:textId="77777777" w:rsidR="00A16287" w:rsidRDefault="002A4617">
      <w:pPr>
        <w:numPr>
          <w:ilvl w:val="0"/>
          <w:numId w:val="1"/>
        </w:numPr>
        <w:ind w:hanging="720"/>
      </w:pPr>
      <w:r>
        <w:t xml:space="preserve">Food/Booze </w:t>
      </w:r>
    </w:p>
    <w:p w14:paraId="43981526" w14:textId="77777777" w:rsidR="00A16287" w:rsidRDefault="002A4617">
      <w:pPr>
        <w:numPr>
          <w:ilvl w:val="1"/>
          <w:numId w:val="1"/>
        </w:numPr>
        <w:ind w:hanging="720"/>
      </w:pPr>
      <w:r>
        <w:t xml:space="preserve">No drinking before or during monthly meetings. </w:t>
      </w:r>
    </w:p>
    <w:p w14:paraId="3C70303E" w14:textId="77777777" w:rsidR="00A16287" w:rsidRDefault="002A4617">
      <w:pPr>
        <w:numPr>
          <w:ilvl w:val="1"/>
          <w:numId w:val="1"/>
        </w:numPr>
        <w:ind w:hanging="720"/>
      </w:pPr>
      <w:r>
        <w:t xml:space="preserve">No eating during presentations or serious portions of meeting. </w:t>
      </w:r>
    </w:p>
    <w:p w14:paraId="36F78168" w14:textId="77777777" w:rsidR="00A16287" w:rsidRDefault="002A4617">
      <w:pPr>
        <w:numPr>
          <w:ilvl w:val="1"/>
          <w:numId w:val="1"/>
        </w:numPr>
        <w:ind w:hanging="720"/>
      </w:pPr>
      <w:r>
        <w:t xml:space="preserve">Drinking at retreats is only during designated times. </w:t>
      </w:r>
    </w:p>
    <w:p w14:paraId="502C462D" w14:textId="77777777" w:rsidR="00A16287" w:rsidRDefault="002A4617">
      <w:pPr>
        <w:numPr>
          <w:ilvl w:val="1"/>
          <w:numId w:val="1"/>
        </w:numPr>
        <w:ind w:hanging="720"/>
      </w:pPr>
      <w:r>
        <w:t xml:space="preserve">Group to intercede when someone goes </w:t>
      </w:r>
      <w:proofErr w:type="spellStart"/>
      <w:proofErr w:type="gramStart"/>
      <w:r>
        <w:t>over board</w:t>
      </w:r>
      <w:proofErr w:type="spellEnd"/>
      <w:proofErr w:type="gramEnd"/>
      <w:r>
        <w:t xml:space="preserve">. </w:t>
      </w:r>
    </w:p>
    <w:p w14:paraId="4D8D0C8E" w14:textId="77777777" w:rsidR="00A16287" w:rsidRDefault="002A4617">
      <w:pPr>
        <w:spacing w:after="0" w:line="259" w:lineRule="auto"/>
        <w:ind w:left="1" w:firstLine="0"/>
      </w:pPr>
      <w:r>
        <w:t xml:space="preserve"> </w:t>
      </w:r>
    </w:p>
    <w:p w14:paraId="3727861E" w14:textId="77777777" w:rsidR="00A16287" w:rsidRDefault="002A4617">
      <w:pPr>
        <w:numPr>
          <w:ilvl w:val="0"/>
          <w:numId w:val="1"/>
        </w:numPr>
        <w:ind w:hanging="720"/>
      </w:pPr>
      <w:r>
        <w:t xml:space="preserve">Group size: </w:t>
      </w:r>
      <w:r>
        <w:tab/>
        <w:t xml:space="preserve">8-10 </w:t>
      </w:r>
    </w:p>
    <w:p w14:paraId="02510146" w14:textId="77777777" w:rsidR="00A16287" w:rsidRDefault="002A4617">
      <w:pPr>
        <w:spacing w:after="0" w:line="259" w:lineRule="auto"/>
        <w:ind w:left="1" w:firstLine="0"/>
      </w:pPr>
      <w:r>
        <w:t xml:space="preserve"> </w:t>
      </w:r>
    </w:p>
    <w:p w14:paraId="78AA7BC5" w14:textId="77777777" w:rsidR="00A16287" w:rsidRDefault="002A4617">
      <w:pPr>
        <w:numPr>
          <w:ilvl w:val="0"/>
          <w:numId w:val="1"/>
        </w:numPr>
        <w:ind w:hanging="720"/>
      </w:pPr>
      <w:r>
        <w:t xml:space="preserve">New members must meet unanimous consent of group. </w:t>
      </w:r>
    </w:p>
    <w:p w14:paraId="3F5B2E41" w14:textId="77777777" w:rsidR="00A16287" w:rsidRDefault="002A4617">
      <w:pPr>
        <w:spacing w:after="0" w:line="259" w:lineRule="auto"/>
        <w:ind w:left="1" w:firstLine="0"/>
      </w:pPr>
      <w:r>
        <w:t xml:space="preserve"> </w:t>
      </w:r>
    </w:p>
    <w:p w14:paraId="280A3D92" w14:textId="77777777" w:rsidR="00A16287" w:rsidRDefault="002A4617">
      <w:pPr>
        <w:numPr>
          <w:ilvl w:val="0"/>
          <w:numId w:val="1"/>
        </w:numPr>
        <w:ind w:hanging="720"/>
      </w:pPr>
      <w:proofErr w:type="gramStart"/>
      <w:r>
        <w:t>Members</w:t>
      </w:r>
      <w:proofErr w:type="gramEnd"/>
      <w:r>
        <w:t xml:space="preserve"> resigning are to make an exit presentation. </w:t>
      </w:r>
    </w:p>
    <w:p w14:paraId="2BE8C83B" w14:textId="77777777" w:rsidR="00A16287" w:rsidRDefault="002A4617">
      <w:pPr>
        <w:spacing w:after="0" w:line="259" w:lineRule="auto"/>
        <w:ind w:left="0" w:firstLine="0"/>
      </w:pPr>
      <w:r>
        <w:t xml:space="preserve"> </w:t>
      </w:r>
    </w:p>
    <w:p w14:paraId="1C565022" w14:textId="77777777" w:rsidR="00A16287" w:rsidRDefault="002A4617">
      <w:pPr>
        <w:numPr>
          <w:ilvl w:val="0"/>
          <w:numId w:val="1"/>
        </w:numPr>
        <w:ind w:hanging="720"/>
      </w:pPr>
      <w:r>
        <w:t xml:space="preserve">Group will follow the language protocol as follows: </w:t>
      </w:r>
    </w:p>
    <w:p w14:paraId="364CF3E1" w14:textId="77777777" w:rsidR="00A16287" w:rsidRDefault="002A4617">
      <w:pPr>
        <w:numPr>
          <w:ilvl w:val="1"/>
          <w:numId w:val="1"/>
        </w:numPr>
        <w:ind w:hanging="720"/>
      </w:pPr>
      <w:r>
        <w:t xml:space="preserve">During Presenter’s opening segment, Use “I” statements. </w:t>
      </w:r>
    </w:p>
    <w:p w14:paraId="4134DC2D" w14:textId="77777777" w:rsidR="00A16287" w:rsidRDefault="002A4617">
      <w:pPr>
        <w:numPr>
          <w:ilvl w:val="1"/>
          <w:numId w:val="1"/>
        </w:numPr>
        <w:ind w:hanging="720"/>
      </w:pPr>
      <w:r>
        <w:t xml:space="preserve">During Q&amp;A, </w:t>
      </w:r>
      <w:proofErr w:type="gramStart"/>
      <w:r>
        <w:t>Explain</w:t>
      </w:r>
      <w:proofErr w:type="gramEnd"/>
      <w:r>
        <w:t xml:space="preserve"> your question before asking it.  </w:t>
      </w:r>
    </w:p>
    <w:p w14:paraId="23EF713B" w14:textId="77777777" w:rsidR="00A16287" w:rsidRDefault="002A4617">
      <w:pPr>
        <w:numPr>
          <w:ilvl w:val="1"/>
          <w:numId w:val="1"/>
        </w:numPr>
        <w:ind w:hanging="720"/>
      </w:pPr>
      <w:r>
        <w:t>During Summary, Speak from experience</w:t>
      </w:r>
      <w:r>
        <w:t xml:space="preserve"> – past tense. </w:t>
      </w:r>
    </w:p>
    <w:p w14:paraId="33D7B7D4" w14:textId="77777777" w:rsidR="00A16287" w:rsidRDefault="002A4617">
      <w:pPr>
        <w:spacing w:after="0" w:line="259" w:lineRule="auto"/>
        <w:ind w:left="0" w:firstLine="0"/>
      </w:pPr>
      <w:r>
        <w:t xml:space="preserve"> </w:t>
      </w:r>
    </w:p>
    <w:p w14:paraId="75B42038" w14:textId="77777777" w:rsidR="00A16287" w:rsidRDefault="002A4617">
      <w:pPr>
        <w:numPr>
          <w:ilvl w:val="0"/>
          <w:numId w:val="1"/>
        </w:numPr>
        <w:ind w:hanging="720"/>
      </w:pPr>
      <w:r>
        <w:t xml:space="preserve">The Roundtable Experience </w:t>
      </w:r>
    </w:p>
    <w:p w14:paraId="1A450D3E" w14:textId="77777777" w:rsidR="00A16287" w:rsidRDefault="002A4617">
      <w:pPr>
        <w:ind w:left="716"/>
      </w:pPr>
      <w:r>
        <w:t xml:space="preserve">“Each member of The Roundtable is responsible for his/her own experience.” </w:t>
      </w:r>
    </w:p>
    <w:p w14:paraId="6619B19A" w14:textId="77777777" w:rsidR="00A16287" w:rsidRDefault="002A4617">
      <w:pPr>
        <w:numPr>
          <w:ilvl w:val="1"/>
          <w:numId w:val="1"/>
        </w:numPr>
        <w:ind w:hanging="720"/>
      </w:pPr>
      <w:r>
        <w:t xml:space="preserve">Be the first to share. </w:t>
      </w:r>
    </w:p>
    <w:p w14:paraId="02BF55FD" w14:textId="77777777" w:rsidR="00A16287" w:rsidRDefault="002A4617">
      <w:pPr>
        <w:numPr>
          <w:ilvl w:val="1"/>
          <w:numId w:val="1"/>
        </w:numPr>
        <w:ind w:hanging="720"/>
      </w:pPr>
      <w:r>
        <w:t xml:space="preserve">Be proactive when you have a problem. </w:t>
      </w:r>
    </w:p>
    <w:p w14:paraId="015273C0" w14:textId="77777777" w:rsidR="00A16287" w:rsidRDefault="002A4617">
      <w:pPr>
        <w:spacing w:after="0" w:line="259" w:lineRule="auto"/>
        <w:ind w:left="0" w:firstLine="0"/>
      </w:pPr>
      <w:r>
        <w:t xml:space="preserve"> </w:t>
      </w:r>
    </w:p>
    <w:p w14:paraId="532F4001" w14:textId="77777777" w:rsidR="00A16287" w:rsidRDefault="002A4617">
      <w:pPr>
        <w:numPr>
          <w:ilvl w:val="0"/>
          <w:numId w:val="1"/>
        </w:numPr>
        <w:ind w:hanging="720"/>
      </w:pPr>
      <w:r>
        <w:t xml:space="preserve">Meeting frequency </w:t>
      </w:r>
    </w:p>
    <w:p w14:paraId="56B73A20" w14:textId="77777777" w:rsidR="00A16287" w:rsidRDefault="002A4617">
      <w:pPr>
        <w:numPr>
          <w:ilvl w:val="1"/>
          <w:numId w:val="1"/>
        </w:numPr>
        <w:ind w:hanging="720"/>
      </w:pPr>
      <w:r>
        <w:t>Frequency – No fewer than 10 meetings per year - in</w:t>
      </w:r>
      <w:r>
        <w:t xml:space="preserve">cluding retreat, not including socials </w:t>
      </w:r>
    </w:p>
    <w:p w14:paraId="4E3DCD91" w14:textId="77777777" w:rsidR="00A16287" w:rsidRDefault="002A4617">
      <w:pPr>
        <w:spacing w:after="0" w:line="259" w:lineRule="auto"/>
        <w:ind w:left="0" w:firstLine="0"/>
      </w:pPr>
      <w:r>
        <w:t xml:space="preserve"> </w:t>
      </w:r>
    </w:p>
    <w:p w14:paraId="34041BC1" w14:textId="77777777" w:rsidR="00A16287" w:rsidRDefault="002A4617">
      <w:pPr>
        <w:numPr>
          <w:ilvl w:val="0"/>
          <w:numId w:val="1"/>
        </w:numPr>
        <w:ind w:hanging="720"/>
      </w:pPr>
      <w:r>
        <w:t xml:space="preserve">Presentation Format -- Presenters to be determined one month in advance – Leader to determine exceptions. </w:t>
      </w:r>
    </w:p>
    <w:p w14:paraId="1CA97A0E" w14:textId="77777777" w:rsidR="00A16287" w:rsidRDefault="002A4617">
      <w:pPr>
        <w:numPr>
          <w:ilvl w:val="1"/>
          <w:numId w:val="1"/>
        </w:numPr>
        <w:ind w:hanging="720"/>
      </w:pPr>
      <w:r>
        <w:t xml:space="preserve">Remind group of confidentiality </w:t>
      </w:r>
    </w:p>
    <w:p w14:paraId="2CBC34BE" w14:textId="77777777" w:rsidR="00A16287" w:rsidRDefault="002A4617">
      <w:pPr>
        <w:numPr>
          <w:ilvl w:val="1"/>
          <w:numId w:val="1"/>
        </w:numPr>
        <w:ind w:hanging="720"/>
      </w:pPr>
      <w:r>
        <w:t xml:space="preserve">30 second warm-up </w:t>
      </w:r>
    </w:p>
    <w:p w14:paraId="4B4025B4" w14:textId="77777777" w:rsidR="00A16287" w:rsidRDefault="002A4617">
      <w:pPr>
        <w:numPr>
          <w:ilvl w:val="1"/>
          <w:numId w:val="1"/>
        </w:numPr>
        <w:ind w:hanging="720"/>
      </w:pPr>
      <w:r>
        <w:t xml:space="preserve">Presenter indicates in one minute, what he/she expects </w:t>
      </w:r>
      <w:r>
        <w:t xml:space="preserve">from the group. </w:t>
      </w:r>
    </w:p>
    <w:p w14:paraId="76F34B92" w14:textId="77777777" w:rsidR="00A16287" w:rsidRDefault="002A4617">
      <w:pPr>
        <w:numPr>
          <w:ilvl w:val="1"/>
          <w:numId w:val="1"/>
        </w:numPr>
        <w:ind w:hanging="720"/>
      </w:pPr>
      <w:r>
        <w:t xml:space="preserve">Leader repeats the presenter's objective ensuring group understanding. </w:t>
      </w:r>
    </w:p>
    <w:p w14:paraId="6EA7106E" w14:textId="77777777" w:rsidR="00A16287" w:rsidRDefault="002A4617">
      <w:pPr>
        <w:numPr>
          <w:ilvl w:val="1"/>
          <w:numId w:val="1"/>
        </w:numPr>
        <w:ind w:hanging="720"/>
      </w:pPr>
      <w:r>
        <w:t xml:space="preserve">Presenter describes the situation without interruption in twenty minutes or less. </w:t>
      </w:r>
    </w:p>
    <w:p w14:paraId="1A2E377C" w14:textId="77777777" w:rsidR="00A16287" w:rsidRDefault="002A4617">
      <w:pPr>
        <w:numPr>
          <w:ilvl w:val="1"/>
          <w:numId w:val="1"/>
        </w:numPr>
        <w:ind w:hanging="720"/>
      </w:pPr>
      <w:r>
        <w:t xml:space="preserve">Question and Answer period, Leader calls upon members in the order </w:t>
      </w:r>
      <w:proofErr w:type="spellStart"/>
      <w:r>
        <w:t>inwhich</w:t>
      </w:r>
      <w:proofErr w:type="spellEnd"/>
      <w:r>
        <w:t xml:space="preserve"> they raise their hands (no more than fifteen minutes). </w:t>
      </w:r>
    </w:p>
    <w:p w14:paraId="7A135CB2" w14:textId="77777777" w:rsidR="00A16287" w:rsidRDefault="002A4617">
      <w:pPr>
        <w:numPr>
          <w:ilvl w:val="1"/>
          <w:numId w:val="1"/>
        </w:numPr>
        <w:ind w:hanging="720"/>
      </w:pPr>
      <w:r>
        <w:t>Summary -- this is where each member of the group gives their relevant experience, that which answers the presenter’s objecti</w:t>
      </w:r>
      <w:r>
        <w:t>ve in two to three minutes</w:t>
      </w:r>
      <w:proofErr w:type="gramStart"/>
      <w:r>
        <w:t xml:space="preserve">.  </w:t>
      </w:r>
      <w:proofErr w:type="gramEnd"/>
      <w:r>
        <w:t>The first person to speak is the person to the immediate left of the presenter</w:t>
      </w:r>
      <w:proofErr w:type="gramStart"/>
      <w:r>
        <w:t xml:space="preserve">.  </w:t>
      </w:r>
      <w:proofErr w:type="gramEnd"/>
      <w:r>
        <w:t>The last person to speak is the presenter</w:t>
      </w:r>
      <w:proofErr w:type="gramStart"/>
      <w:r>
        <w:t xml:space="preserve">.  </w:t>
      </w:r>
      <w:proofErr w:type="gramEnd"/>
      <w:r>
        <w:rPr>
          <w:b/>
        </w:rPr>
        <w:t>It is critical that this step is in a strict clockwise order with no interruptions and that there is n</w:t>
      </w:r>
      <w:r>
        <w:rPr>
          <w:b/>
        </w:rPr>
        <w:t>ot interaction or rebuttal after each summary -- the presenter will get the last word.</w:t>
      </w:r>
      <w:r>
        <w:t xml:space="preserve"> </w:t>
      </w:r>
    </w:p>
    <w:p w14:paraId="53D811E6" w14:textId="77777777" w:rsidR="00A16287" w:rsidRDefault="002A4617">
      <w:pPr>
        <w:numPr>
          <w:ilvl w:val="1"/>
          <w:numId w:val="1"/>
        </w:numPr>
        <w:ind w:hanging="720"/>
      </w:pPr>
      <w:r>
        <w:t xml:space="preserve">One word close </w:t>
      </w:r>
    </w:p>
    <w:p w14:paraId="23337A80" w14:textId="77777777" w:rsidR="00A16287" w:rsidRDefault="002A4617">
      <w:pPr>
        <w:numPr>
          <w:ilvl w:val="1"/>
          <w:numId w:val="1"/>
        </w:numPr>
        <w:ind w:hanging="720"/>
      </w:pPr>
      <w:r>
        <w:lastRenderedPageBreak/>
        <w:t xml:space="preserve">Presentation is over. </w:t>
      </w:r>
    </w:p>
    <w:p w14:paraId="08EF4118" w14:textId="77777777" w:rsidR="00A16287" w:rsidRDefault="002A4617">
      <w:pPr>
        <w:spacing w:after="0" w:line="259" w:lineRule="auto"/>
        <w:ind w:left="1" w:firstLine="0"/>
      </w:pPr>
      <w:r>
        <w:t xml:space="preserve"> </w:t>
      </w:r>
    </w:p>
    <w:p w14:paraId="5DA0D8DC" w14:textId="77777777" w:rsidR="00A16287" w:rsidRDefault="002A4617">
      <w:pPr>
        <w:numPr>
          <w:ilvl w:val="0"/>
          <w:numId w:val="1"/>
        </w:numPr>
        <w:ind w:hanging="720"/>
      </w:pPr>
      <w:r>
        <w:t xml:space="preserve">Emergency Meetings </w:t>
      </w:r>
    </w:p>
    <w:p w14:paraId="7EAC5107" w14:textId="77777777" w:rsidR="00A16287" w:rsidRDefault="002A4617">
      <w:pPr>
        <w:ind w:left="716"/>
      </w:pPr>
      <w:r>
        <w:t>Attendance if possible</w:t>
      </w:r>
      <w:proofErr w:type="gramStart"/>
      <w:r>
        <w:t xml:space="preserve">.  </w:t>
      </w:r>
      <w:proofErr w:type="gramEnd"/>
      <w:r>
        <w:t xml:space="preserve">In case of scheduled meeting, Leader makes decision. </w:t>
      </w:r>
    </w:p>
    <w:p w14:paraId="19937596" w14:textId="77777777" w:rsidR="002A4617" w:rsidRDefault="002A4617">
      <w:pPr>
        <w:spacing w:after="160" w:line="259" w:lineRule="auto"/>
        <w:ind w:left="0" w:firstLine="0"/>
        <w:rPr>
          <w:b/>
          <w:sz w:val="24"/>
          <w:u w:val="single" w:color="000000"/>
        </w:rPr>
      </w:pPr>
      <w:r>
        <w:rPr>
          <w:b/>
          <w:sz w:val="24"/>
          <w:u w:val="single" w:color="000000"/>
        </w:rPr>
        <w:br w:type="page"/>
      </w:r>
    </w:p>
    <w:p w14:paraId="6E1F82A2" w14:textId="77777777" w:rsidR="002A4617" w:rsidRDefault="002A4617">
      <w:pPr>
        <w:spacing w:after="4" w:line="251" w:lineRule="auto"/>
        <w:ind w:left="-4" w:right="278"/>
        <w:rPr>
          <w:b/>
          <w:sz w:val="36"/>
        </w:rPr>
      </w:pPr>
      <w:r>
        <w:rPr>
          <w:b/>
          <w:sz w:val="24"/>
          <w:u w:val="single" w:color="000000"/>
        </w:rPr>
        <w:lastRenderedPageBreak/>
        <w:t>Roundtable Constitution Temp</w:t>
      </w:r>
      <w:r>
        <w:rPr>
          <w:b/>
          <w:sz w:val="24"/>
          <w:u w:val="single" w:color="000000"/>
        </w:rPr>
        <w:t>late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b/>
          <w:sz w:val="36"/>
        </w:rPr>
        <w:t xml:space="preserve"> </w:t>
      </w:r>
    </w:p>
    <w:p w14:paraId="34850E52" w14:textId="77777777" w:rsidR="002A4617" w:rsidRDefault="002A4617">
      <w:pPr>
        <w:spacing w:after="4" w:line="251" w:lineRule="auto"/>
        <w:ind w:left="-4" w:right="278"/>
        <w:rPr>
          <w:b/>
          <w:sz w:val="36"/>
        </w:rPr>
      </w:pPr>
    </w:p>
    <w:p w14:paraId="33AD62F8" w14:textId="49E36ACD" w:rsidR="00A16287" w:rsidRDefault="002A4617">
      <w:pPr>
        <w:spacing w:after="4" w:line="251" w:lineRule="auto"/>
        <w:ind w:left="-4" w:right="278"/>
      </w:pPr>
      <w:r>
        <w:rPr>
          <w:b/>
          <w:sz w:val="24"/>
        </w:rPr>
        <w:t>Roundtable Name: ______________________________________________</w:t>
      </w:r>
      <w:r>
        <w:rPr>
          <w:rFonts w:ascii="Times New Roman" w:eastAsia="Times New Roman" w:hAnsi="Times New Roman" w:cs="Times New Roman"/>
          <w:sz w:val="20"/>
        </w:rPr>
        <w:t xml:space="preserve">  </w:t>
      </w:r>
    </w:p>
    <w:p w14:paraId="1DBA8D73" w14:textId="77777777" w:rsidR="00A16287" w:rsidRDefault="002A4617">
      <w:pPr>
        <w:spacing w:after="19" w:line="259" w:lineRule="auto"/>
        <w:ind w:left="1" w:firstLine="0"/>
      </w:pPr>
      <w:r>
        <w:rPr>
          <w:sz w:val="20"/>
        </w:rPr>
        <w:t xml:space="preserve"> </w:t>
      </w:r>
    </w:p>
    <w:p w14:paraId="18D147F3" w14:textId="77777777" w:rsidR="00A16287" w:rsidRDefault="002A4617">
      <w:pPr>
        <w:tabs>
          <w:tab w:val="center" w:pos="1441"/>
        </w:tabs>
        <w:spacing w:after="4" w:line="251" w:lineRule="auto"/>
        <w:ind w:left="-14" w:firstLine="0"/>
      </w:pPr>
      <w:r>
        <w:rPr>
          <w:b/>
          <w:sz w:val="24"/>
        </w:rPr>
        <w:t>Mission:</w:t>
      </w:r>
      <w:r>
        <w:rPr>
          <w:sz w:val="24"/>
        </w:rPr>
        <w:t xml:space="preserve"> </w:t>
      </w:r>
      <w:r>
        <w:rPr>
          <w:sz w:val="24"/>
        </w:rPr>
        <w:tab/>
        <w:t xml:space="preserve"> </w:t>
      </w:r>
    </w:p>
    <w:p w14:paraId="2FC20095" w14:textId="77777777" w:rsidR="00A16287" w:rsidRDefault="002A4617">
      <w:pPr>
        <w:spacing w:line="235" w:lineRule="auto"/>
        <w:ind w:left="1" w:right="8564" w:firstLine="0"/>
      </w:pPr>
      <w:r>
        <w:rPr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666152A3" w14:textId="13FF7870" w:rsidR="00A16287" w:rsidRDefault="002A4617" w:rsidP="002A4617">
      <w:pPr>
        <w:spacing w:after="23" w:line="259" w:lineRule="auto"/>
        <w:ind w:left="1" w:firstLine="0"/>
      </w:pPr>
      <w:r>
        <w:rPr>
          <w:b/>
          <w:sz w:val="24"/>
        </w:rPr>
        <w:t>Roundtable Norms: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3EAC2FDA" w14:textId="77777777" w:rsidR="00A16287" w:rsidRDefault="002A4617">
      <w:pPr>
        <w:numPr>
          <w:ilvl w:val="0"/>
          <w:numId w:val="2"/>
        </w:numPr>
        <w:spacing w:after="0" w:line="259" w:lineRule="auto"/>
        <w:ind w:hanging="720"/>
      </w:pPr>
      <w:r>
        <w:rPr>
          <w:sz w:val="20"/>
        </w:rPr>
        <w:t xml:space="preserve">Meeting and Retreat Attendance/Punctuality (In/Out) </w:t>
      </w:r>
    </w:p>
    <w:p w14:paraId="6EB4829A" w14:textId="77777777" w:rsidR="00A16287" w:rsidRDefault="002A4617">
      <w:pPr>
        <w:spacing w:after="0" w:line="259" w:lineRule="auto"/>
        <w:ind w:left="1" w:firstLine="0"/>
      </w:pPr>
      <w:r>
        <w:rPr>
          <w:sz w:val="20"/>
        </w:rPr>
        <w:t xml:space="preserve"> </w:t>
      </w:r>
    </w:p>
    <w:p w14:paraId="1E0347EE" w14:textId="77777777" w:rsidR="00A16287" w:rsidRDefault="002A4617">
      <w:pPr>
        <w:spacing w:after="0" w:line="259" w:lineRule="auto"/>
        <w:ind w:left="1" w:firstLine="0"/>
      </w:pPr>
      <w:r>
        <w:rPr>
          <w:sz w:val="20"/>
        </w:rPr>
        <w:t xml:space="preserve"> </w:t>
      </w:r>
    </w:p>
    <w:p w14:paraId="7EEB4435" w14:textId="77777777" w:rsidR="00A16287" w:rsidRDefault="002A4617">
      <w:pPr>
        <w:numPr>
          <w:ilvl w:val="0"/>
          <w:numId w:val="2"/>
        </w:numPr>
        <w:spacing w:after="0" w:line="259" w:lineRule="auto"/>
        <w:ind w:hanging="720"/>
      </w:pPr>
      <w:r>
        <w:rPr>
          <w:sz w:val="20"/>
        </w:rPr>
        <w:t xml:space="preserve">Confidentiality </w:t>
      </w:r>
    </w:p>
    <w:p w14:paraId="22A4A1C9" w14:textId="77777777" w:rsidR="00A16287" w:rsidRDefault="002A4617">
      <w:pPr>
        <w:spacing w:after="0" w:line="259" w:lineRule="auto"/>
        <w:ind w:left="0" w:firstLine="0"/>
      </w:pPr>
      <w:r>
        <w:rPr>
          <w:sz w:val="20"/>
        </w:rPr>
        <w:t xml:space="preserve"> </w:t>
      </w:r>
    </w:p>
    <w:p w14:paraId="20DF71AA" w14:textId="77777777" w:rsidR="00A16287" w:rsidRDefault="002A4617">
      <w:pPr>
        <w:spacing w:after="0" w:line="259" w:lineRule="auto"/>
        <w:ind w:left="0" w:firstLine="0"/>
      </w:pPr>
      <w:r>
        <w:rPr>
          <w:sz w:val="20"/>
        </w:rPr>
        <w:t xml:space="preserve"> </w:t>
      </w:r>
    </w:p>
    <w:p w14:paraId="371851D6" w14:textId="77777777" w:rsidR="00A16287" w:rsidRDefault="002A4617">
      <w:pPr>
        <w:numPr>
          <w:ilvl w:val="0"/>
          <w:numId w:val="2"/>
        </w:numPr>
        <w:spacing w:after="0" w:line="259" w:lineRule="auto"/>
        <w:ind w:hanging="720"/>
      </w:pPr>
      <w:r>
        <w:rPr>
          <w:sz w:val="20"/>
        </w:rPr>
        <w:t xml:space="preserve">Food/Booze </w:t>
      </w:r>
    </w:p>
    <w:p w14:paraId="3B0858BB" w14:textId="77777777" w:rsidR="00A16287" w:rsidRDefault="002A4617">
      <w:pPr>
        <w:spacing w:after="0" w:line="259" w:lineRule="auto"/>
        <w:ind w:left="0" w:firstLine="0"/>
      </w:pPr>
      <w:r>
        <w:rPr>
          <w:sz w:val="20"/>
        </w:rPr>
        <w:t xml:space="preserve"> </w:t>
      </w:r>
    </w:p>
    <w:p w14:paraId="4A40DD8B" w14:textId="77777777" w:rsidR="00A16287" w:rsidRDefault="002A4617">
      <w:pPr>
        <w:spacing w:after="0" w:line="259" w:lineRule="auto"/>
        <w:ind w:left="0" w:firstLine="0"/>
      </w:pPr>
      <w:r>
        <w:rPr>
          <w:sz w:val="20"/>
        </w:rPr>
        <w:t xml:space="preserve"> </w:t>
      </w:r>
    </w:p>
    <w:p w14:paraId="357FEEA5" w14:textId="77777777" w:rsidR="00A16287" w:rsidRDefault="002A4617">
      <w:pPr>
        <w:numPr>
          <w:ilvl w:val="0"/>
          <w:numId w:val="2"/>
        </w:numPr>
        <w:spacing w:after="0" w:line="259" w:lineRule="auto"/>
        <w:ind w:hanging="720"/>
      </w:pPr>
      <w:r>
        <w:rPr>
          <w:sz w:val="20"/>
        </w:rPr>
        <w:t xml:space="preserve">Group size </w:t>
      </w:r>
    </w:p>
    <w:p w14:paraId="07F2FEEB" w14:textId="77777777" w:rsidR="00A16287" w:rsidRDefault="002A4617">
      <w:pPr>
        <w:spacing w:after="0" w:line="259" w:lineRule="auto"/>
        <w:ind w:left="0" w:firstLine="0"/>
      </w:pPr>
      <w:r>
        <w:rPr>
          <w:sz w:val="20"/>
        </w:rPr>
        <w:t xml:space="preserve"> </w:t>
      </w:r>
    </w:p>
    <w:p w14:paraId="102A4215" w14:textId="77777777" w:rsidR="00A16287" w:rsidRDefault="002A4617">
      <w:pPr>
        <w:spacing w:after="0" w:line="259" w:lineRule="auto"/>
        <w:ind w:left="0" w:firstLine="0"/>
      </w:pPr>
      <w:r>
        <w:rPr>
          <w:sz w:val="20"/>
        </w:rPr>
        <w:t xml:space="preserve"> </w:t>
      </w:r>
    </w:p>
    <w:p w14:paraId="4035E8C2" w14:textId="77777777" w:rsidR="00A16287" w:rsidRDefault="002A4617">
      <w:pPr>
        <w:numPr>
          <w:ilvl w:val="0"/>
          <w:numId w:val="2"/>
        </w:numPr>
        <w:spacing w:after="0" w:line="259" w:lineRule="auto"/>
        <w:ind w:hanging="720"/>
      </w:pPr>
      <w:r>
        <w:rPr>
          <w:sz w:val="20"/>
        </w:rPr>
        <w:t xml:space="preserve">New members  </w:t>
      </w:r>
    </w:p>
    <w:p w14:paraId="6F2F3F1A" w14:textId="77777777" w:rsidR="00A16287" w:rsidRDefault="002A4617">
      <w:pPr>
        <w:spacing w:after="0" w:line="259" w:lineRule="auto"/>
        <w:ind w:left="0" w:firstLine="0"/>
      </w:pPr>
      <w:r>
        <w:rPr>
          <w:sz w:val="20"/>
        </w:rPr>
        <w:t xml:space="preserve"> </w:t>
      </w:r>
    </w:p>
    <w:p w14:paraId="0294C67B" w14:textId="77777777" w:rsidR="00A16287" w:rsidRDefault="002A4617">
      <w:pPr>
        <w:spacing w:after="0" w:line="259" w:lineRule="auto"/>
        <w:ind w:left="0" w:firstLine="0"/>
      </w:pPr>
      <w:r>
        <w:rPr>
          <w:sz w:val="20"/>
        </w:rPr>
        <w:t xml:space="preserve"> </w:t>
      </w:r>
    </w:p>
    <w:p w14:paraId="208EFDE1" w14:textId="77777777" w:rsidR="00A16287" w:rsidRDefault="002A4617">
      <w:pPr>
        <w:numPr>
          <w:ilvl w:val="0"/>
          <w:numId w:val="2"/>
        </w:numPr>
        <w:spacing w:after="0" w:line="259" w:lineRule="auto"/>
        <w:ind w:hanging="720"/>
      </w:pPr>
      <w:r>
        <w:rPr>
          <w:sz w:val="20"/>
        </w:rPr>
        <w:t xml:space="preserve">Members resigning  </w:t>
      </w:r>
    </w:p>
    <w:p w14:paraId="28AE6620" w14:textId="77777777" w:rsidR="00A16287" w:rsidRDefault="002A4617">
      <w:pPr>
        <w:spacing w:after="0" w:line="259" w:lineRule="auto"/>
        <w:ind w:left="0" w:firstLine="0"/>
      </w:pPr>
      <w:r>
        <w:rPr>
          <w:sz w:val="20"/>
        </w:rPr>
        <w:t xml:space="preserve"> </w:t>
      </w:r>
    </w:p>
    <w:p w14:paraId="4590ABBF" w14:textId="77777777" w:rsidR="00A16287" w:rsidRDefault="002A4617">
      <w:pPr>
        <w:spacing w:after="0" w:line="259" w:lineRule="auto"/>
        <w:ind w:left="0" w:firstLine="0"/>
      </w:pPr>
      <w:r>
        <w:rPr>
          <w:sz w:val="20"/>
        </w:rPr>
        <w:t xml:space="preserve"> </w:t>
      </w:r>
    </w:p>
    <w:p w14:paraId="5A199B39" w14:textId="77777777" w:rsidR="00A16287" w:rsidRDefault="002A4617">
      <w:pPr>
        <w:numPr>
          <w:ilvl w:val="0"/>
          <w:numId w:val="2"/>
        </w:numPr>
        <w:spacing w:after="0" w:line="259" w:lineRule="auto"/>
        <w:ind w:hanging="720"/>
      </w:pPr>
      <w:r>
        <w:rPr>
          <w:sz w:val="20"/>
        </w:rPr>
        <w:t xml:space="preserve">Language protocol </w:t>
      </w:r>
    </w:p>
    <w:p w14:paraId="2364B592" w14:textId="77777777" w:rsidR="00A16287" w:rsidRDefault="002A4617">
      <w:pPr>
        <w:spacing w:after="0" w:line="259" w:lineRule="auto"/>
        <w:ind w:left="0" w:firstLine="0"/>
      </w:pPr>
      <w:r>
        <w:rPr>
          <w:sz w:val="20"/>
        </w:rPr>
        <w:t xml:space="preserve"> </w:t>
      </w:r>
    </w:p>
    <w:p w14:paraId="6996700A" w14:textId="77777777" w:rsidR="00A16287" w:rsidRDefault="002A4617">
      <w:pPr>
        <w:spacing w:after="0" w:line="259" w:lineRule="auto"/>
        <w:ind w:left="0" w:firstLine="0"/>
      </w:pPr>
      <w:r>
        <w:rPr>
          <w:sz w:val="20"/>
        </w:rPr>
        <w:t xml:space="preserve"> </w:t>
      </w:r>
    </w:p>
    <w:p w14:paraId="4B550CD8" w14:textId="77777777" w:rsidR="00A16287" w:rsidRDefault="002A4617">
      <w:pPr>
        <w:numPr>
          <w:ilvl w:val="0"/>
          <w:numId w:val="2"/>
        </w:numPr>
        <w:spacing w:after="0" w:line="259" w:lineRule="auto"/>
        <w:ind w:hanging="720"/>
      </w:pPr>
      <w:r>
        <w:rPr>
          <w:sz w:val="20"/>
        </w:rPr>
        <w:t xml:space="preserve">Responsibility for Experience </w:t>
      </w:r>
    </w:p>
    <w:p w14:paraId="18DA92D0" w14:textId="77777777" w:rsidR="00A16287" w:rsidRDefault="002A4617">
      <w:pPr>
        <w:spacing w:after="0" w:line="259" w:lineRule="auto"/>
        <w:ind w:left="0" w:firstLine="0"/>
      </w:pPr>
      <w:r>
        <w:rPr>
          <w:sz w:val="20"/>
        </w:rPr>
        <w:t xml:space="preserve"> </w:t>
      </w:r>
    </w:p>
    <w:p w14:paraId="143EEEF6" w14:textId="77777777" w:rsidR="00A16287" w:rsidRDefault="002A4617">
      <w:pPr>
        <w:spacing w:after="0" w:line="259" w:lineRule="auto"/>
        <w:ind w:left="0" w:firstLine="0"/>
      </w:pPr>
      <w:r>
        <w:rPr>
          <w:sz w:val="20"/>
        </w:rPr>
        <w:t xml:space="preserve"> </w:t>
      </w:r>
    </w:p>
    <w:p w14:paraId="4D620C16" w14:textId="77777777" w:rsidR="00A16287" w:rsidRDefault="002A4617">
      <w:pPr>
        <w:numPr>
          <w:ilvl w:val="0"/>
          <w:numId w:val="2"/>
        </w:numPr>
        <w:spacing w:after="0" w:line="259" w:lineRule="auto"/>
        <w:ind w:hanging="720"/>
      </w:pPr>
      <w:r>
        <w:rPr>
          <w:sz w:val="20"/>
        </w:rPr>
        <w:t xml:space="preserve">Meeting format/frequency </w:t>
      </w:r>
    </w:p>
    <w:p w14:paraId="45769516" w14:textId="77777777" w:rsidR="00A16287" w:rsidRDefault="002A4617">
      <w:pPr>
        <w:spacing w:after="0" w:line="259" w:lineRule="auto"/>
        <w:ind w:left="0" w:firstLine="0"/>
      </w:pPr>
      <w:r>
        <w:rPr>
          <w:sz w:val="20"/>
        </w:rPr>
        <w:t xml:space="preserve"> </w:t>
      </w:r>
    </w:p>
    <w:p w14:paraId="714258D0" w14:textId="77777777" w:rsidR="00A16287" w:rsidRDefault="002A4617">
      <w:pPr>
        <w:spacing w:after="0" w:line="259" w:lineRule="auto"/>
        <w:ind w:left="0" w:firstLine="0"/>
      </w:pPr>
      <w:r>
        <w:rPr>
          <w:sz w:val="20"/>
        </w:rPr>
        <w:t xml:space="preserve"> </w:t>
      </w:r>
    </w:p>
    <w:p w14:paraId="19560C04" w14:textId="77777777" w:rsidR="00A16287" w:rsidRDefault="002A4617">
      <w:pPr>
        <w:numPr>
          <w:ilvl w:val="0"/>
          <w:numId w:val="2"/>
        </w:numPr>
        <w:spacing w:after="0" w:line="259" w:lineRule="auto"/>
        <w:ind w:hanging="720"/>
      </w:pPr>
      <w:r>
        <w:rPr>
          <w:sz w:val="20"/>
        </w:rPr>
        <w:t xml:space="preserve">Presentation Format </w:t>
      </w:r>
    </w:p>
    <w:p w14:paraId="1517B106" w14:textId="77777777" w:rsidR="00A16287" w:rsidRDefault="002A4617">
      <w:pPr>
        <w:spacing w:after="0" w:line="259" w:lineRule="auto"/>
        <w:ind w:left="0" w:firstLine="0"/>
      </w:pPr>
      <w:r>
        <w:rPr>
          <w:sz w:val="20"/>
        </w:rPr>
        <w:t xml:space="preserve"> </w:t>
      </w:r>
    </w:p>
    <w:p w14:paraId="48EEF62A" w14:textId="77777777" w:rsidR="00A16287" w:rsidRDefault="002A4617">
      <w:pPr>
        <w:spacing w:after="0" w:line="259" w:lineRule="auto"/>
        <w:ind w:left="0" w:firstLine="0"/>
      </w:pPr>
      <w:r>
        <w:rPr>
          <w:sz w:val="20"/>
        </w:rPr>
        <w:t xml:space="preserve"> </w:t>
      </w:r>
    </w:p>
    <w:p w14:paraId="126691F0" w14:textId="77777777" w:rsidR="00A16287" w:rsidRDefault="002A4617">
      <w:pPr>
        <w:numPr>
          <w:ilvl w:val="0"/>
          <w:numId w:val="2"/>
        </w:numPr>
        <w:spacing w:after="0" w:line="259" w:lineRule="auto"/>
        <w:ind w:hanging="720"/>
      </w:pPr>
      <w:r>
        <w:rPr>
          <w:sz w:val="20"/>
        </w:rPr>
        <w:t xml:space="preserve">Emergency Meetings </w:t>
      </w:r>
    </w:p>
    <w:p w14:paraId="03F94E27" w14:textId="77777777" w:rsidR="00A16287" w:rsidRDefault="002A4617">
      <w:pPr>
        <w:spacing w:after="0" w:line="259" w:lineRule="auto"/>
        <w:ind w:left="0" w:firstLine="0"/>
      </w:pPr>
      <w:r>
        <w:rPr>
          <w:sz w:val="20"/>
        </w:rPr>
        <w:t xml:space="preserve"> </w:t>
      </w:r>
    </w:p>
    <w:p w14:paraId="0E37D6DB" w14:textId="77777777" w:rsidR="00A16287" w:rsidRDefault="002A4617">
      <w:pPr>
        <w:spacing w:after="0" w:line="259" w:lineRule="auto"/>
        <w:ind w:left="0" w:firstLine="0"/>
      </w:pPr>
      <w:r>
        <w:rPr>
          <w:sz w:val="20"/>
        </w:rPr>
        <w:t xml:space="preserve"> </w:t>
      </w:r>
    </w:p>
    <w:p w14:paraId="0F3A5B3D" w14:textId="77777777" w:rsidR="00A16287" w:rsidRDefault="002A4617">
      <w:pPr>
        <w:numPr>
          <w:ilvl w:val="0"/>
          <w:numId w:val="2"/>
        </w:numPr>
        <w:spacing w:after="0" w:line="259" w:lineRule="auto"/>
        <w:ind w:hanging="720"/>
      </w:pPr>
      <w:r>
        <w:rPr>
          <w:sz w:val="20"/>
        </w:rPr>
        <w:t xml:space="preserve">Leader’s Term </w:t>
      </w:r>
    </w:p>
    <w:p w14:paraId="4CCAF82B" w14:textId="77777777" w:rsidR="00A16287" w:rsidRDefault="002A4617">
      <w:pPr>
        <w:spacing w:after="0" w:line="259" w:lineRule="auto"/>
        <w:ind w:left="0" w:firstLine="0"/>
      </w:pPr>
      <w:r>
        <w:rPr>
          <w:sz w:val="20"/>
        </w:rPr>
        <w:t xml:space="preserve"> </w:t>
      </w:r>
    </w:p>
    <w:p w14:paraId="219F6EA0" w14:textId="77777777" w:rsidR="00A16287" w:rsidRDefault="002A4617">
      <w:pPr>
        <w:spacing w:after="0" w:line="259" w:lineRule="auto"/>
        <w:ind w:left="0" w:firstLine="0"/>
      </w:pPr>
      <w:r>
        <w:rPr>
          <w:sz w:val="20"/>
        </w:rPr>
        <w:t xml:space="preserve"> </w:t>
      </w:r>
    </w:p>
    <w:p w14:paraId="7C63C444" w14:textId="77777777" w:rsidR="00A16287" w:rsidRDefault="002A4617">
      <w:pPr>
        <w:numPr>
          <w:ilvl w:val="0"/>
          <w:numId w:val="2"/>
        </w:numPr>
        <w:spacing w:after="0" w:line="259" w:lineRule="auto"/>
        <w:ind w:hanging="720"/>
      </w:pPr>
      <w:r>
        <w:rPr>
          <w:sz w:val="20"/>
        </w:rPr>
        <w:t xml:space="preserve">Mobile Phones/Pagers </w:t>
      </w:r>
    </w:p>
    <w:p w14:paraId="1A6D643C" w14:textId="77777777" w:rsidR="00A16287" w:rsidRDefault="002A4617">
      <w:pPr>
        <w:spacing w:after="0" w:line="259" w:lineRule="auto"/>
        <w:ind w:left="0" w:firstLine="0"/>
      </w:pPr>
      <w:r>
        <w:rPr>
          <w:sz w:val="20"/>
        </w:rPr>
        <w:t xml:space="preserve"> </w:t>
      </w:r>
    </w:p>
    <w:p w14:paraId="1B3B763E" w14:textId="1D468CF7" w:rsidR="00A16287" w:rsidRDefault="002A4617" w:rsidP="002A4617">
      <w:pPr>
        <w:spacing w:after="0" w:line="259" w:lineRule="auto"/>
        <w:ind w:left="0" w:firstLine="0"/>
      </w:pPr>
      <w:r>
        <w:rPr>
          <w:sz w:val="20"/>
        </w:rPr>
        <w:t xml:space="preserve"> </w:t>
      </w:r>
      <w:r w:rsidRPr="002A4617">
        <w:rPr>
          <w:sz w:val="20"/>
        </w:rPr>
        <w:t xml:space="preserve"> </w:t>
      </w:r>
    </w:p>
    <w:sectPr w:rsidR="00A16287">
      <w:pgSz w:w="12240" w:h="15840"/>
      <w:pgMar w:top="1417" w:right="1820" w:bottom="1455" w:left="179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A27B1"/>
    <w:multiLevelType w:val="hybridMultilevel"/>
    <w:tmpl w:val="D7B834EC"/>
    <w:lvl w:ilvl="0" w:tplc="D10C6590">
      <w:start w:val="1"/>
      <w:numFmt w:val="decimal"/>
      <w:lvlText w:val="%1.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9FA2B82">
      <w:start w:val="1"/>
      <w:numFmt w:val="lowerLetter"/>
      <w:lvlText w:val="%2."/>
      <w:lvlJc w:val="left"/>
      <w:pPr>
        <w:ind w:left="14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83496A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EF8836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1A07D5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94EB04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E781E8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908846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C08D88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7087CE1"/>
    <w:multiLevelType w:val="hybridMultilevel"/>
    <w:tmpl w:val="54B4F534"/>
    <w:lvl w:ilvl="0" w:tplc="6A083208">
      <w:start w:val="1"/>
      <w:numFmt w:val="decimal"/>
      <w:lvlText w:val="%1.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E0C5E7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B06633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B0A21F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76A98A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0DEEA8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B389CF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8F4E8A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5D8EA1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6287"/>
    <w:rsid w:val="002A4617"/>
    <w:rsid w:val="00A16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A2E827"/>
  <w15:docId w15:val="{93AF0BB4-5FC5-4C3A-B3F3-04BEC6497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11" w:hanging="10"/>
    </w:pPr>
    <w:rPr>
      <w:rFonts w:ascii="Arial" w:eastAsia="Arial" w:hAnsi="Arial" w:cs="Arial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661</Words>
  <Characters>3770</Characters>
  <Application>Microsoft Office Word</Application>
  <DocSecurity>0</DocSecurity>
  <Lines>31</Lines>
  <Paragraphs>8</Paragraphs>
  <ScaleCrop>false</ScaleCrop>
  <Company/>
  <LinksUpToDate>false</LinksUpToDate>
  <CharactersWithSpaces>4423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Roundtable Constitution </dc:title>
  <dc:subject/>
  <dc:creator>Scot McRoberts</dc:creator>
  <cp:keywords/>
  <cp:lastModifiedBy>Scot McRoberts</cp:lastModifiedBy>
  <cp:revision>2</cp:revision>
  <dcterms:created xsi:type="dcterms:W3CDTF">2021-12-09T18:39:00Z</dcterms:created>
  <dcterms:modified xsi:type="dcterms:W3CDTF">2021-12-09T18:39:00Z</dcterms:modified>
</cp:coreProperties>
</file>